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4F" w:rsidRDefault="00A46D4F" w:rsidP="00A46D4F">
      <w:pPr>
        <w:spacing w:line="276" w:lineRule="auto"/>
        <w:ind w:right="57"/>
        <w:jc w:val="center"/>
        <w:rPr>
          <w:b/>
          <w:bCs/>
          <w:szCs w:val="24"/>
        </w:rPr>
      </w:pPr>
    </w:p>
    <w:p w:rsidR="00A46D4F" w:rsidRPr="00B116B1" w:rsidRDefault="00A46D4F" w:rsidP="00A46D4F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>
        <w:rPr>
          <w:b/>
          <w:bCs/>
          <w:szCs w:val="24"/>
        </w:rPr>
        <w:t>ояснительная записка</w:t>
      </w:r>
    </w:p>
    <w:p w:rsidR="00A46D4F" w:rsidRPr="00293B4F" w:rsidRDefault="00A46D4F" w:rsidP="00A46D4F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7D4CD3" w:rsidRDefault="007D4CD3" w:rsidP="007D4CD3">
      <w:pPr>
        <w:shd w:val="clear" w:color="auto" w:fill="FFFFFF"/>
        <w:suppressAutoHyphens w:val="0"/>
        <w:ind w:firstLine="851"/>
        <w:jc w:val="both"/>
        <w:rPr>
          <w:bCs/>
        </w:rPr>
      </w:pPr>
      <w:r w:rsidRPr="007D4CD3">
        <w:rPr>
          <w:bCs/>
        </w:rPr>
        <w:t xml:space="preserve">Проект </w:t>
      </w:r>
      <w:r w:rsidRPr="007D4CD3">
        <w:t>межевания территории, ограниченно</w:t>
      </w:r>
      <w:r>
        <w:t>й</w:t>
      </w:r>
      <w:r w:rsidRPr="007D4CD3">
        <w:t xml:space="preserve"> ул. </w:t>
      </w:r>
      <w:r>
        <w:t>Циолковского,      пер. Отличников, ул. Красный Октябрь, ул. Ильюшина</w:t>
      </w:r>
      <w:r w:rsidRPr="007D4CD3">
        <w:t xml:space="preserve"> в городском округе город Воронеж,</w:t>
      </w:r>
      <w:r w:rsidRPr="007D4CD3">
        <w:rPr>
          <w:bCs/>
        </w:rPr>
        <w:t xml:space="preserve"> разработан на основании постановления администрации городского округа город Воронеж от </w:t>
      </w:r>
      <w:r>
        <w:rPr>
          <w:bCs/>
        </w:rPr>
        <w:t>13</w:t>
      </w:r>
      <w:r w:rsidRPr="007D4CD3">
        <w:rPr>
          <w:bCs/>
        </w:rPr>
        <w:t>.</w:t>
      </w:r>
      <w:r>
        <w:rPr>
          <w:bCs/>
        </w:rPr>
        <w:t>02</w:t>
      </w:r>
      <w:r w:rsidRPr="007D4CD3">
        <w:rPr>
          <w:bCs/>
        </w:rPr>
        <w:t>.202</w:t>
      </w:r>
      <w:r>
        <w:rPr>
          <w:bCs/>
        </w:rPr>
        <w:t>6</w:t>
      </w:r>
      <w:r w:rsidRPr="007D4CD3">
        <w:rPr>
          <w:bCs/>
        </w:rPr>
        <w:t xml:space="preserve"> № 1</w:t>
      </w:r>
      <w:r>
        <w:rPr>
          <w:bCs/>
        </w:rPr>
        <w:t>83</w:t>
      </w:r>
      <w:r w:rsidRPr="007D4CD3">
        <w:rPr>
          <w:bCs/>
        </w:rPr>
        <w:t xml:space="preserve"> «О подготовке проект</w:t>
      </w:r>
      <w:r>
        <w:rPr>
          <w:bCs/>
        </w:rPr>
        <w:t>ов</w:t>
      </w:r>
      <w:r w:rsidRPr="007D4CD3">
        <w:rPr>
          <w:bCs/>
        </w:rPr>
        <w:t xml:space="preserve"> межевания территории</w:t>
      </w:r>
      <w:r>
        <w:rPr>
          <w:bCs/>
        </w:rPr>
        <w:t>».</w:t>
      </w:r>
    </w:p>
    <w:p w:rsidR="003C543C" w:rsidRDefault="007D4CD3" w:rsidP="007D4CD3">
      <w:pPr>
        <w:shd w:val="clear" w:color="auto" w:fill="FFFFFF"/>
        <w:suppressAutoHyphens w:val="0"/>
        <w:ind w:firstLine="851"/>
        <w:jc w:val="both"/>
        <w:rPr>
          <w:bCs/>
        </w:rPr>
      </w:pPr>
      <w:r w:rsidRPr="007D4CD3">
        <w:rPr>
          <w:bCs/>
        </w:rPr>
        <w:t xml:space="preserve">Заказчик - </w:t>
      </w:r>
      <w:r w:rsidR="003C543C">
        <w:rPr>
          <w:bCs/>
        </w:rPr>
        <w:t>у</w:t>
      </w:r>
      <w:r w:rsidRPr="007D4CD3">
        <w:rPr>
          <w:bCs/>
        </w:rPr>
        <w:t>правление главного арх</w:t>
      </w:r>
      <w:r>
        <w:rPr>
          <w:bCs/>
        </w:rPr>
        <w:t>итектора</w:t>
      </w:r>
      <w:r w:rsidR="003C543C">
        <w:rPr>
          <w:bCs/>
        </w:rPr>
        <w:t xml:space="preserve"> администрации городского округа город Воронеж, п</w:t>
      </w:r>
      <w:r>
        <w:rPr>
          <w:bCs/>
        </w:rPr>
        <w:t>роектная организация</w:t>
      </w:r>
      <w:r w:rsidR="003C543C">
        <w:rPr>
          <w:bCs/>
        </w:rPr>
        <w:t xml:space="preserve"> </w:t>
      </w:r>
      <w:r w:rsidRPr="007D4CD3">
        <w:rPr>
          <w:bCs/>
        </w:rPr>
        <w:t xml:space="preserve">- МБУ «Архитектурно-градостроительный центр». </w:t>
      </w:r>
    </w:p>
    <w:p w:rsidR="007D4CD3" w:rsidRDefault="007D4CD3" w:rsidP="007D4CD3">
      <w:pPr>
        <w:shd w:val="clear" w:color="auto" w:fill="FFFFFF"/>
        <w:suppressAutoHyphens w:val="0"/>
        <w:ind w:firstLine="851"/>
        <w:jc w:val="both"/>
        <w:rPr>
          <w:bCs/>
        </w:rPr>
      </w:pPr>
      <w:r w:rsidRPr="007D4CD3">
        <w:rPr>
          <w:bCs/>
        </w:rPr>
        <w:t xml:space="preserve">Рассматриваемая территория </w:t>
      </w:r>
      <w:r w:rsidR="003C543C">
        <w:rPr>
          <w:bCs/>
        </w:rPr>
        <w:t xml:space="preserve">ориентировочной площадью </w:t>
      </w:r>
      <w:r w:rsidR="003C543C" w:rsidRPr="007D4CD3">
        <w:rPr>
          <w:bCs/>
        </w:rPr>
        <w:t>43 га</w:t>
      </w:r>
      <w:r w:rsidR="003C543C" w:rsidRPr="007D4CD3">
        <w:rPr>
          <w:bCs/>
        </w:rPr>
        <w:t xml:space="preserve"> </w:t>
      </w:r>
      <w:r w:rsidRPr="007D4CD3">
        <w:rPr>
          <w:bCs/>
        </w:rPr>
        <w:t>расположена в Левобережном районе городского округа город Воронеж.</w:t>
      </w:r>
    </w:p>
    <w:p w:rsidR="007D4CD3" w:rsidRPr="007D4CD3" w:rsidRDefault="007D4CD3" w:rsidP="007D4CD3">
      <w:pPr>
        <w:shd w:val="clear" w:color="auto" w:fill="FFFFFF"/>
        <w:suppressAutoHyphens w:val="0"/>
        <w:ind w:firstLine="851"/>
        <w:jc w:val="both"/>
        <w:rPr>
          <w:bCs/>
        </w:rPr>
      </w:pPr>
      <w:r w:rsidRPr="007D4CD3">
        <w:rPr>
          <w:bCs/>
        </w:rPr>
        <w:t>Проектом межевания территории предусмотрено образование 45 земельных участков, 31 из которых будет отнесен к территориям общего пользования или имуществу общего пользования, 1 участок образуется с видом разрешенного использования «Предоставление коммунальных услуг», 13 - «Для индивидуального жилищного строительства».</w:t>
      </w:r>
    </w:p>
    <w:p w:rsidR="007D4CD3" w:rsidRPr="007D4CD3" w:rsidRDefault="007D4CD3" w:rsidP="007D4CD3">
      <w:pPr>
        <w:shd w:val="clear" w:color="auto" w:fill="FFFFFF"/>
        <w:suppressAutoHyphens w:val="0"/>
        <w:ind w:firstLine="851"/>
        <w:jc w:val="both"/>
        <w:rPr>
          <w:bCs/>
        </w:rPr>
      </w:pPr>
      <w:r w:rsidRPr="007D4CD3">
        <w:rPr>
          <w:bCs/>
        </w:rPr>
        <w:t xml:space="preserve">Проектом межевания территории предлагается установить красные линии и линии отступа от красных линий с учетом границ земельных участков, учтенных в </w:t>
      </w:r>
      <w:r w:rsidR="003C543C" w:rsidRPr="00E9306C">
        <w:rPr>
          <w:lang w:eastAsia="ru-RU"/>
        </w:rPr>
        <w:t>Едино</w:t>
      </w:r>
      <w:r w:rsidR="003C543C">
        <w:rPr>
          <w:lang w:eastAsia="ru-RU"/>
        </w:rPr>
        <w:t>м</w:t>
      </w:r>
      <w:r w:rsidR="003C543C" w:rsidRPr="00E9306C">
        <w:rPr>
          <w:lang w:eastAsia="ru-RU"/>
        </w:rPr>
        <w:t xml:space="preserve"> государственно</w:t>
      </w:r>
      <w:r w:rsidR="003C543C">
        <w:rPr>
          <w:lang w:eastAsia="ru-RU"/>
        </w:rPr>
        <w:t>м</w:t>
      </w:r>
      <w:r w:rsidR="003C543C" w:rsidRPr="00E9306C">
        <w:rPr>
          <w:lang w:eastAsia="ru-RU"/>
        </w:rPr>
        <w:t xml:space="preserve"> реестр</w:t>
      </w:r>
      <w:r w:rsidR="003C543C">
        <w:rPr>
          <w:lang w:eastAsia="ru-RU"/>
        </w:rPr>
        <w:t>е</w:t>
      </w:r>
      <w:r w:rsidR="003C543C" w:rsidRPr="00E9306C">
        <w:rPr>
          <w:lang w:eastAsia="ru-RU"/>
        </w:rPr>
        <w:t xml:space="preserve"> недвижимости</w:t>
      </w:r>
      <w:r w:rsidRPr="007D4CD3">
        <w:rPr>
          <w:bCs/>
        </w:rPr>
        <w:t xml:space="preserve">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проектирования. Установление публичных сервитутов </w:t>
      </w:r>
      <w:r w:rsidR="003C543C">
        <w:rPr>
          <w:bCs/>
        </w:rPr>
        <w:t xml:space="preserve">проектом </w:t>
      </w:r>
      <w:bookmarkStart w:id="0" w:name="_GoBack"/>
      <w:bookmarkEnd w:id="0"/>
      <w:r w:rsidRPr="007D4CD3">
        <w:rPr>
          <w:bCs/>
        </w:rPr>
        <w:t>не предусмотрено.</w:t>
      </w:r>
    </w:p>
    <w:p w:rsidR="007D4CD3" w:rsidRPr="007D4CD3" w:rsidRDefault="007D4CD3" w:rsidP="007D4CD3">
      <w:pPr>
        <w:shd w:val="clear" w:color="auto" w:fill="FFFFFF"/>
        <w:suppressAutoHyphens w:val="0"/>
        <w:ind w:firstLine="851"/>
        <w:jc w:val="both"/>
        <w:rPr>
          <w:bCs/>
        </w:rPr>
      </w:pPr>
      <w:r w:rsidRPr="007D4CD3">
        <w:rPr>
          <w:bCs/>
        </w:rPr>
        <w:t xml:space="preserve">В соответствии с </w:t>
      </w:r>
      <w:proofErr w:type="spellStart"/>
      <w:r w:rsidRPr="007D4CD3">
        <w:rPr>
          <w:bCs/>
        </w:rPr>
        <w:t>ГрК</w:t>
      </w:r>
      <w:proofErr w:type="spellEnd"/>
      <w:r w:rsidRPr="007D4CD3">
        <w:rPr>
          <w:bCs/>
        </w:rPr>
        <w:t xml:space="preserve"> РФ проект подлежит рассмотрению на общественных обсуждениях.</w:t>
      </w:r>
    </w:p>
    <w:p w:rsidR="00A46D4F" w:rsidRPr="00127332" w:rsidRDefault="00A46D4F" w:rsidP="00A46D4F">
      <w:pPr>
        <w:spacing w:line="276" w:lineRule="auto"/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>
      <w:pPr>
        <w:rPr>
          <w:sz w:val="20"/>
          <w:szCs w:val="20"/>
        </w:rPr>
      </w:pPr>
    </w:p>
    <w:p w:rsidR="00A46D4F" w:rsidRDefault="00A46D4F" w:rsidP="00A46D4F"/>
    <w:p w:rsidR="00644C13" w:rsidRDefault="00644C13"/>
    <w:sectPr w:rsidR="00644C13" w:rsidSect="007D4CD3">
      <w:headerReference w:type="default" r:id="rId7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D3" w:rsidRDefault="007D4CD3">
      <w:r>
        <w:separator/>
      </w:r>
    </w:p>
  </w:endnote>
  <w:endnote w:type="continuationSeparator" w:id="0">
    <w:p w:rsidR="007D4CD3" w:rsidRDefault="007D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D3" w:rsidRDefault="007D4CD3">
      <w:r>
        <w:separator/>
      </w:r>
    </w:p>
  </w:footnote>
  <w:footnote w:type="continuationSeparator" w:id="0">
    <w:p w:rsidR="007D4CD3" w:rsidRDefault="007D4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D4CD3" w:rsidRPr="001A5AFE" w:rsidRDefault="007D4CD3">
        <w:pPr>
          <w:pStyle w:val="a3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AA162A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7D4CD3" w:rsidRDefault="007D4C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D4F"/>
    <w:rsid w:val="001C1660"/>
    <w:rsid w:val="003C543C"/>
    <w:rsid w:val="00644C13"/>
    <w:rsid w:val="00662E35"/>
    <w:rsid w:val="007D4CD3"/>
    <w:rsid w:val="00A46D4F"/>
    <w:rsid w:val="00AA162A"/>
    <w:rsid w:val="00D80B9E"/>
    <w:rsid w:val="00E4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4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D4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4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D4F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Зарникова Е.В.</cp:lastModifiedBy>
  <cp:revision>6</cp:revision>
  <cp:lastPrinted>2026-07-02T11:25:00Z</cp:lastPrinted>
  <dcterms:created xsi:type="dcterms:W3CDTF">2026-06-29T08:30:00Z</dcterms:created>
  <dcterms:modified xsi:type="dcterms:W3CDTF">2026-08-04T13:48:00Z</dcterms:modified>
</cp:coreProperties>
</file>